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804"/>
      </w:tblGrid>
      <w:tr w:rsidR="003261C5" w:rsidRPr="003D471C" w14:paraId="24FE6BE9" w14:textId="77777777" w:rsidTr="00425983"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</w:tcPr>
          <w:p w14:paraId="2AA5ECA7" w14:textId="77777777" w:rsidR="003261C5" w:rsidRPr="00425983" w:rsidRDefault="003261C5" w:rsidP="00425983">
            <w:pPr>
              <w:spacing w:beforeLines="20" w:before="48" w:afterLines="20" w:after="48"/>
              <w:rPr>
                <w:sz w:val="20"/>
                <w:szCs w:val="20"/>
              </w:rPr>
            </w:pPr>
            <w:r w:rsidRPr="00425983">
              <w:rPr>
                <w:sz w:val="20"/>
                <w:szCs w:val="20"/>
              </w:rPr>
              <w:t>Centre INRA</w:t>
            </w:r>
            <w:r w:rsidR="00397497">
              <w:rPr>
                <w:sz w:val="20"/>
                <w:szCs w:val="20"/>
              </w:rPr>
              <w:t>E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shd w:val="clear" w:color="auto" w:fill="auto"/>
          </w:tcPr>
          <w:p w14:paraId="3A74917E" w14:textId="77777777" w:rsidR="003261C5" w:rsidRPr="00425983" w:rsidRDefault="003261C5" w:rsidP="00425983">
            <w:pPr>
              <w:spacing w:beforeLines="20" w:before="48" w:afterLines="20" w:after="48"/>
              <w:ind w:left="113"/>
              <w:rPr>
                <w:sz w:val="20"/>
                <w:szCs w:val="20"/>
              </w:rPr>
            </w:pPr>
            <w:r w:rsidRPr="00425983">
              <w:rPr>
                <w:sz w:val="20"/>
                <w:szCs w:val="20"/>
              </w:rPr>
              <w:t>…..</w:t>
            </w:r>
          </w:p>
        </w:tc>
      </w:tr>
      <w:tr w:rsidR="003261C5" w:rsidRPr="003D471C" w14:paraId="7764B796" w14:textId="77777777" w:rsidTr="00425983">
        <w:tc>
          <w:tcPr>
            <w:tcW w:w="3256" w:type="dxa"/>
            <w:tcBorders>
              <w:bottom w:val="single" w:sz="4" w:space="0" w:color="auto"/>
            </w:tcBorders>
            <w:shd w:val="clear" w:color="auto" w:fill="FFFFFF"/>
          </w:tcPr>
          <w:p w14:paraId="4F7E9B04" w14:textId="77777777" w:rsidR="003261C5" w:rsidRPr="00425983" w:rsidRDefault="003261C5" w:rsidP="00425983">
            <w:pPr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425983">
              <w:rPr>
                <w:b/>
                <w:sz w:val="20"/>
                <w:szCs w:val="20"/>
              </w:rPr>
              <w:t>N° codique de l’unité *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shd w:val="clear" w:color="auto" w:fill="auto"/>
          </w:tcPr>
          <w:p w14:paraId="470DCC55" w14:textId="77777777" w:rsidR="003261C5" w:rsidRPr="00425983" w:rsidRDefault="003261C5" w:rsidP="00425983">
            <w:pPr>
              <w:spacing w:beforeLines="20" w:before="48" w:afterLines="20" w:after="48"/>
              <w:ind w:left="113"/>
              <w:rPr>
                <w:b/>
                <w:sz w:val="20"/>
                <w:szCs w:val="20"/>
              </w:rPr>
            </w:pPr>
            <w:r w:rsidRPr="00425983">
              <w:rPr>
                <w:b/>
                <w:sz w:val="20"/>
                <w:szCs w:val="20"/>
              </w:rPr>
              <w:t>…..</w:t>
            </w:r>
          </w:p>
        </w:tc>
      </w:tr>
      <w:tr w:rsidR="003261C5" w:rsidRPr="003D471C" w14:paraId="1ACFB652" w14:textId="77777777" w:rsidTr="00425983">
        <w:tc>
          <w:tcPr>
            <w:tcW w:w="3256" w:type="dxa"/>
            <w:tcBorders>
              <w:bottom w:val="nil"/>
            </w:tcBorders>
            <w:shd w:val="clear" w:color="auto" w:fill="auto"/>
          </w:tcPr>
          <w:p w14:paraId="6DE3E61B" w14:textId="77777777" w:rsidR="003261C5" w:rsidRPr="00425983" w:rsidRDefault="003261C5" w:rsidP="00425983">
            <w:pPr>
              <w:spacing w:beforeLines="20" w:before="48" w:afterLines="20" w:after="48"/>
              <w:rPr>
                <w:sz w:val="20"/>
                <w:szCs w:val="20"/>
              </w:rPr>
            </w:pPr>
            <w:r w:rsidRPr="00425983">
              <w:rPr>
                <w:sz w:val="20"/>
                <w:szCs w:val="20"/>
              </w:rPr>
              <w:t>Intitulé de l’unité</w:t>
            </w:r>
          </w:p>
        </w:tc>
        <w:tc>
          <w:tcPr>
            <w:tcW w:w="5804" w:type="dxa"/>
            <w:tcBorders>
              <w:bottom w:val="nil"/>
            </w:tcBorders>
            <w:shd w:val="clear" w:color="auto" w:fill="auto"/>
          </w:tcPr>
          <w:p w14:paraId="5AFF9A4F" w14:textId="77777777" w:rsidR="003261C5" w:rsidRPr="00425983" w:rsidRDefault="003261C5" w:rsidP="00425983">
            <w:pPr>
              <w:spacing w:beforeLines="20" w:before="48" w:afterLines="20" w:after="48"/>
              <w:ind w:left="113"/>
              <w:rPr>
                <w:sz w:val="20"/>
                <w:szCs w:val="20"/>
              </w:rPr>
            </w:pPr>
            <w:r w:rsidRPr="00425983">
              <w:rPr>
                <w:sz w:val="20"/>
                <w:szCs w:val="20"/>
              </w:rPr>
              <w:t>…..</w:t>
            </w:r>
          </w:p>
        </w:tc>
      </w:tr>
      <w:tr w:rsidR="003261C5" w:rsidRPr="003D471C" w14:paraId="69A7EDD3" w14:textId="77777777" w:rsidTr="00425983">
        <w:tc>
          <w:tcPr>
            <w:tcW w:w="3256" w:type="dxa"/>
            <w:tcBorders>
              <w:bottom w:val="single" w:sz="4" w:space="0" w:color="auto"/>
            </w:tcBorders>
            <w:shd w:val="clear" w:color="auto" w:fill="FFFFFF"/>
          </w:tcPr>
          <w:p w14:paraId="2D9237AA" w14:textId="77777777" w:rsidR="003261C5" w:rsidRPr="00425983" w:rsidRDefault="003261C5" w:rsidP="00425983">
            <w:pPr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425983">
              <w:rPr>
                <w:b/>
                <w:sz w:val="20"/>
                <w:szCs w:val="20"/>
              </w:rPr>
              <w:t>Département de recherche *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shd w:val="clear" w:color="auto" w:fill="auto"/>
          </w:tcPr>
          <w:p w14:paraId="5D6E405C" w14:textId="77777777" w:rsidR="003261C5" w:rsidRPr="00425983" w:rsidRDefault="003261C5" w:rsidP="00425983">
            <w:pPr>
              <w:spacing w:beforeLines="20" w:before="48" w:afterLines="20" w:after="48"/>
              <w:ind w:left="113"/>
              <w:rPr>
                <w:sz w:val="20"/>
                <w:szCs w:val="20"/>
              </w:rPr>
            </w:pPr>
            <w:r w:rsidRPr="00425983">
              <w:rPr>
                <w:sz w:val="20"/>
                <w:szCs w:val="20"/>
              </w:rPr>
              <w:t>…..</w:t>
            </w:r>
          </w:p>
        </w:tc>
      </w:tr>
      <w:tr w:rsidR="003261C5" w:rsidRPr="003D471C" w14:paraId="5542307F" w14:textId="77777777" w:rsidTr="00425983">
        <w:tc>
          <w:tcPr>
            <w:tcW w:w="3256" w:type="dxa"/>
            <w:tcBorders>
              <w:bottom w:val="single" w:sz="4" w:space="0" w:color="BFBFBF"/>
            </w:tcBorders>
            <w:shd w:val="clear" w:color="auto" w:fill="auto"/>
          </w:tcPr>
          <w:p w14:paraId="6A5BA0C6" w14:textId="77777777" w:rsidR="003261C5" w:rsidRPr="00425983" w:rsidRDefault="003261C5" w:rsidP="00425983">
            <w:pPr>
              <w:spacing w:beforeLines="30" w:before="72" w:afterLines="20" w:after="48"/>
              <w:rPr>
                <w:b/>
                <w:sz w:val="20"/>
                <w:szCs w:val="20"/>
              </w:rPr>
            </w:pPr>
            <w:r w:rsidRPr="00425983">
              <w:rPr>
                <w:b/>
                <w:sz w:val="20"/>
                <w:szCs w:val="20"/>
              </w:rPr>
              <w:t>Nom, Prénom de l’agent concerné *</w:t>
            </w:r>
          </w:p>
        </w:tc>
        <w:tc>
          <w:tcPr>
            <w:tcW w:w="5804" w:type="dxa"/>
            <w:tcBorders>
              <w:bottom w:val="single" w:sz="4" w:space="0" w:color="BFBFBF"/>
            </w:tcBorders>
            <w:shd w:val="clear" w:color="auto" w:fill="auto"/>
          </w:tcPr>
          <w:p w14:paraId="5833C610" w14:textId="77777777" w:rsidR="003261C5" w:rsidRPr="00425983" w:rsidRDefault="003261C5" w:rsidP="00425983">
            <w:pPr>
              <w:spacing w:beforeLines="30" w:before="72" w:afterLines="20" w:after="48"/>
              <w:ind w:left="113"/>
              <w:rPr>
                <w:b/>
                <w:sz w:val="20"/>
                <w:szCs w:val="20"/>
              </w:rPr>
            </w:pPr>
            <w:r w:rsidRPr="00425983">
              <w:rPr>
                <w:b/>
                <w:sz w:val="20"/>
                <w:szCs w:val="20"/>
              </w:rPr>
              <w:t>…..</w:t>
            </w:r>
          </w:p>
        </w:tc>
      </w:tr>
      <w:tr w:rsidR="003261C5" w:rsidRPr="003D471C" w14:paraId="07F9BD10" w14:textId="77777777" w:rsidTr="00425983">
        <w:tc>
          <w:tcPr>
            <w:tcW w:w="3256" w:type="dxa"/>
            <w:tcBorders>
              <w:top w:val="single" w:sz="4" w:space="0" w:color="BFBFBF"/>
              <w:bottom w:val="single" w:sz="4" w:space="0" w:color="auto"/>
            </w:tcBorders>
            <w:shd w:val="clear" w:color="auto" w:fill="auto"/>
          </w:tcPr>
          <w:p w14:paraId="674B6C6C" w14:textId="77777777" w:rsidR="003261C5" w:rsidRPr="00425983" w:rsidRDefault="003261C5" w:rsidP="00425983">
            <w:pPr>
              <w:spacing w:beforeLines="10" w:before="24" w:afterLines="30" w:after="72"/>
              <w:rPr>
                <w:sz w:val="20"/>
                <w:szCs w:val="20"/>
                <w:highlight w:val="lightGray"/>
              </w:rPr>
            </w:pPr>
            <w:r w:rsidRPr="00425983">
              <w:rPr>
                <w:sz w:val="20"/>
                <w:szCs w:val="20"/>
              </w:rPr>
              <w:t>Corps</w:t>
            </w:r>
          </w:p>
        </w:tc>
        <w:tc>
          <w:tcPr>
            <w:tcW w:w="5804" w:type="dxa"/>
            <w:tcBorders>
              <w:top w:val="single" w:sz="4" w:space="0" w:color="BFBFBF"/>
              <w:bottom w:val="single" w:sz="4" w:space="0" w:color="auto"/>
            </w:tcBorders>
            <w:shd w:val="clear" w:color="auto" w:fill="auto"/>
          </w:tcPr>
          <w:p w14:paraId="538B67D7" w14:textId="77777777" w:rsidR="003261C5" w:rsidRDefault="003261C5" w:rsidP="00425983">
            <w:pPr>
              <w:spacing w:beforeLines="10" w:before="24" w:afterLines="30" w:after="72"/>
              <w:ind w:left="113"/>
              <w:rPr>
                <w:sz w:val="20"/>
                <w:szCs w:val="20"/>
              </w:rPr>
            </w:pPr>
            <w:r w:rsidRPr="00425983">
              <w:rPr>
                <w:sz w:val="20"/>
                <w:szCs w:val="20"/>
              </w:rPr>
              <w:t>….</w:t>
            </w:r>
          </w:p>
          <w:p w14:paraId="261B7F92" w14:textId="77777777" w:rsidR="00D01712" w:rsidRPr="00425983" w:rsidRDefault="00D01712" w:rsidP="00425983">
            <w:pPr>
              <w:spacing w:beforeLines="10" w:before="24" w:afterLines="30" w:after="72"/>
              <w:ind w:left="113"/>
              <w:rPr>
                <w:sz w:val="20"/>
                <w:szCs w:val="20"/>
              </w:rPr>
            </w:pPr>
          </w:p>
        </w:tc>
      </w:tr>
    </w:tbl>
    <w:p w14:paraId="12D6CB0F" w14:textId="77777777" w:rsidR="009E2358" w:rsidRPr="00D01712" w:rsidRDefault="009E2358" w:rsidP="00586FFF">
      <w:pPr>
        <w:shd w:val="clear" w:color="auto" w:fill="00A3A6"/>
        <w:tabs>
          <w:tab w:val="left" w:pos="2079"/>
        </w:tabs>
        <w:spacing w:after="120"/>
        <w:jc w:val="center"/>
        <w:rPr>
          <w:b/>
          <w:bCs/>
          <w:color w:val="FFFFFF"/>
        </w:rPr>
      </w:pPr>
      <w:r w:rsidRPr="00D01712">
        <w:rPr>
          <w:b/>
          <w:bCs/>
          <w:color w:val="FFFFFF"/>
        </w:rPr>
        <w:t>DESCRIPTION DE</w:t>
      </w:r>
      <w:r w:rsidR="005E77E6" w:rsidRPr="00D01712">
        <w:rPr>
          <w:b/>
          <w:bCs/>
          <w:color w:val="FFFFFF"/>
        </w:rPr>
        <w:t xml:space="preserve"> L’INVENTION / </w:t>
      </w:r>
      <w:r w:rsidRPr="00D01712">
        <w:rPr>
          <w:b/>
          <w:bCs/>
          <w:color w:val="FFFFFF"/>
        </w:rPr>
        <w:t>RESULTATS</w:t>
      </w:r>
      <w:r w:rsidR="005E77E6" w:rsidRPr="00D01712">
        <w:rPr>
          <w:b/>
          <w:bCs/>
          <w:color w:val="FFFFFF"/>
        </w:rPr>
        <w:t xml:space="preserve"> PRELIMINAIRES</w:t>
      </w:r>
    </w:p>
    <w:p w14:paraId="5538B36C" w14:textId="77777777" w:rsidR="009E2358" w:rsidRDefault="009E2358">
      <w:pPr>
        <w:jc w:val="both"/>
        <w:rPr>
          <w:rFonts w:ascii="Arial" w:hAnsi="Arial"/>
          <w:szCs w:val="20"/>
        </w:rPr>
      </w:pPr>
    </w:p>
    <w:p w14:paraId="7B48202E" w14:textId="77777777" w:rsidR="009E2358" w:rsidRPr="005E77E6" w:rsidRDefault="005E77E6">
      <w:pPr>
        <w:jc w:val="both"/>
        <w:rPr>
          <w:rFonts w:ascii="Arial" w:hAnsi="Arial"/>
          <w:color w:val="FF0000"/>
          <w:szCs w:val="20"/>
        </w:rPr>
      </w:pPr>
      <w:r>
        <w:rPr>
          <w:rFonts w:ascii="Arial" w:hAnsi="Arial"/>
          <w:color w:val="FF0000"/>
          <w:szCs w:val="20"/>
        </w:rPr>
        <w:t>Formulez</w:t>
      </w:r>
      <w:r w:rsidRPr="005E77E6">
        <w:rPr>
          <w:rFonts w:ascii="Arial" w:hAnsi="Arial"/>
          <w:color w:val="FF0000"/>
          <w:szCs w:val="20"/>
        </w:rPr>
        <w:t xml:space="preserve"> en quelques phrases simples la nature de l’invention et pourquoi vous pensez que c’est un résultat potentiellement valorisable. Les descriptions ci-dessous sont un </w:t>
      </w:r>
      <w:r w:rsidR="000D1489" w:rsidRPr="005E77E6">
        <w:rPr>
          <w:rFonts w:ascii="Arial" w:hAnsi="Arial"/>
          <w:color w:val="FF0000"/>
          <w:szCs w:val="20"/>
        </w:rPr>
        <w:t>aide-mémoire</w:t>
      </w:r>
      <w:r w:rsidRPr="005E77E6">
        <w:rPr>
          <w:rFonts w:ascii="Arial" w:hAnsi="Arial"/>
          <w:color w:val="FF0000"/>
          <w:szCs w:val="20"/>
        </w:rPr>
        <w:t xml:space="preserve">, vous n’avez pas à tout compléter à cette étape. </w:t>
      </w:r>
    </w:p>
    <w:p w14:paraId="19077EC6" w14:textId="77777777" w:rsidR="005E77E6" w:rsidRDefault="005E77E6">
      <w:pPr>
        <w:jc w:val="both"/>
        <w:rPr>
          <w:rFonts w:ascii="Arial" w:hAnsi="Arial"/>
          <w:b/>
          <w:color w:val="0070C0"/>
          <w:szCs w:val="20"/>
        </w:rPr>
      </w:pPr>
    </w:p>
    <w:p w14:paraId="4F97215C" w14:textId="77777777" w:rsidR="00486105" w:rsidRDefault="00486105">
      <w:pPr>
        <w:jc w:val="both"/>
        <w:rPr>
          <w:rFonts w:ascii="Arial" w:hAnsi="Arial"/>
          <w:b/>
          <w:color w:val="0070C0"/>
          <w:szCs w:val="20"/>
        </w:rPr>
      </w:pPr>
    </w:p>
    <w:p w14:paraId="73E79F6F" w14:textId="77777777" w:rsidR="009E2358" w:rsidRDefault="009E2358">
      <w:pPr>
        <w:jc w:val="both"/>
        <w:rPr>
          <w:rFonts w:ascii="Arial" w:hAnsi="Arial"/>
          <w:szCs w:val="20"/>
        </w:rPr>
      </w:pPr>
    </w:p>
    <w:p w14:paraId="17DC5D70" w14:textId="77777777" w:rsidR="009E2358" w:rsidRDefault="005E77E6">
      <w:pPr>
        <w:jc w:val="both"/>
        <w:rPr>
          <w:rFonts w:ascii="Arial" w:hAnsi="Arial"/>
          <w:color w:val="0070C0"/>
          <w:szCs w:val="20"/>
        </w:rPr>
      </w:pPr>
      <w:r>
        <w:rPr>
          <w:rFonts w:ascii="Arial" w:hAnsi="Arial"/>
          <w:b/>
          <w:color w:val="0070C0"/>
          <w:szCs w:val="20"/>
        </w:rPr>
        <w:t>1</w:t>
      </w:r>
      <w:r w:rsidR="009E2358">
        <w:rPr>
          <w:rFonts w:ascii="Arial" w:hAnsi="Arial"/>
          <w:b/>
          <w:color w:val="0070C0"/>
          <w:szCs w:val="20"/>
        </w:rPr>
        <w:t xml:space="preserve"> – </w:t>
      </w:r>
      <w:r w:rsidR="009E2358">
        <w:rPr>
          <w:rFonts w:ascii="Arial" w:hAnsi="Arial"/>
          <w:b/>
          <w:bCs/>
          <w:color w:val="0070C0"/>
          <w:szCs w:val="20"/>
        </w:rPr>
        <w:t>Description des résultats obtenus, perspectives d'application, exemples de mise en œuvre :</w:t>
      </w:r>
    </w:p>
    <w:p w14:paraId="7BF94BC1" w14:textId="77777777" w:rsidR="009E2358" w:rsidRDefault="009E2358">
      <w:pPr>
        <w:jc w:val="both"/>
        <w:rPr>
          <w:rFonts w:ascii="Arial" w:hAnsi="Arial"/>
          <w:szCs w:val="20"/>
        </w:rPr>
      </w:pPr>
    </w:p>
    <w:p w14:paraId="25DC228D" w14:textId="77777777" w:rsidR="009E2358" w:rsidRDefault="009E2358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b/>
          <w:bCs/>
          <w:szCs w:val="20"/>
        </w:rPr>
      </w:pPr>
      <w:r>
        <w:rPr>
          <w:rFonts w:ascii="Arial" w:hAnsi="Arial"/>
          <w:b/>
          <w:szCs w:val="20"/>
        </w:rPr>
        <w:t>Les principaux résultats</w:t>
      </w:r>
      <w:r>
        <w:rPr>
          <w:rFonts w:ascii="Arial" w:hAnsi="Arial"/>
          <w:szCs w:val="20"/>
        </w:rPr>
        <w:t xml:space="preserve"> obtenus : si possible fournir l’ensemble des documents relatifs à l’invention déjà écrits ou en cours de rédaction (Thèses, Articles, Publications...).</w:t>
      </w:r>
    </w:p>
    <w:p w14:paraId="09264362" w14:textId="77777777" w:rsidR="009E2358" w:rsidRDefault="009E2358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bCs/>
          <w:szCs w:val="20"/>
        </w:rPr>
      </w:pPr>
      <w:r>
        <w:rPr>
          <w:rFonts w:ascii="Arial" w:hAnsi="Arial"/>
          <w:b/>
          <w:szCs w:val="20"/>
        </w:rPr>
        <w:t xml:space="preserve">La nature de </w:t>
      </w:r>
      <w:proofErr w:type="gramStart"/>
      <w:r>
        <w:rPr>
          <w:rFonts w:ascii="Arial" w:hAnsi="Arial"/>
          <w:b/>
          <w:szCs w:val="20"/>
        </w:rPr>
        <w:t>l’invention</w:t>
      </w:r>
      <w:r>
        <w:rPr>
          <w:rFonts w:ascii="Arial" w:hAnsi="Arial"/>
          <w:bCs/>
          <w:szCs w:val="20"/>
        </w:rPr>
        <w:t>:</w:t>
      </w:r>
      <w:proofErr w:type="gramEnd"/>
      <w:r>
        <w:rPr>
          <w:rFonts w:ascii="Arial" w:hAnsi="Arial"/>
          <w:bCs/>
          <w:szCs w:val="20"/>
        </w:rPr>
        <w:t xml:space="preserve"> </w:t>
      </w:r>
      <w:r>
        <w:rPr>
          <w:rFonts w:ascii="Arial" w:hAnsi="Arial"/>
          <w:szCs w:val="20"/>
        </w:rPr>
        <w:t xml:space="preserve">nouveau produit, </w:t>
      </w:r>
      <w:r>
        <w:rPr>
          <w:rFonts w:ascii="Arial" w:hAnsi="Arial"/>
          <w:bCs/>
          <w:szCs w:val="20"/>
        </w:rPr>
        <w:t>procédé ou service, nouvelle utilisation d'un produit connu, etc…</w:t>
      </w:r>
    </w:p>
    <w:p w14:paraId="1BF3B702" w14:textId="77777777" w:rsidR="009E2358" w:rsidRDefault="009E2358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bCs/>
          <w:szCs w:val="20"/>
        </w:rPr>
      </w:pPr>
      <w:r>
        <w:rPr>
          <w:rFonts w:ascii="Arial" w:hAnsi="Arial"/>
          <w:b/>
          <w:szCs w:val="20"/>
        </w:rPr>
        <w:t>Applications envisagées</w:t>
      </w:r>
      <w:r>
        <w:rPr>
          <w:rFonts w:ascii="Arial" w:hAnsi="Arial"/>
          <w:szCs w:val="20"/>
        </w:rPr>
        <w:t xml:space="preserve"> dans le domaine principal de l’invention et éventuellement dans des domaines secondaires.</w:t>
      </w:r>
    </w:p>
    <w:p w14:paraId="6FC0883D" w14:textId="77777777" w:rsidR="009E2358" w:rsidRDefault="009E2358">
      <w:pPr>
        <w:jc w:val="both"/>
        <w:rPr>
          <w:rFonts w:ascii="Arial" w:hAnsi="Arial"/>
          <w:szCs w:val="20"/>
        </w:rPr>
      </w:pPr>
    </w:p>
    <w:p w14:paraId="4837750F" w14:textId="77777777" w:rsidR="009E2358" w:rsidRDefault="005E77E6">
      <w:pPr>
        <w:jc w:val="both"/>
        <w:rPr>
          <w:rFonts w:ascii="Arial" w:hAnsi="Arial"/>
          <w:b/>
          <w:bCs/>
          <w:szCs w:val="20"/>
        </w:rPr>
      </w:pPr>
      <w:r>
        <w:rPr>
          <w:rFonts w:ascii="Arial" w:hAnsi="Arial"/>
          <w:b/>
          <w:color w:val="0070C0"/>
          <w:szCs w:val="20"/>
        </w:rPr>
        <w:t>2</w:t>
      </w:r>
      <w:r w:rsidR="009E2358">
        <w:rPr>
          <w:rFonts w:ascii="Arial" w:hAnsi="Arial"/>
          <w:b/>
          <w:color w:val="0070C0"/>
          <w:szCs w:val="20"/>
        </w:rPr>
        <w:t xml:space="preserve"> – </w:t>
      </w:r>
      <w:r w:rsidR="009E2358">
        <w:rPr>
          <w:rFonts w:ascii="Arial" w:hAnsi="Arial"/>
          <w:b/>
          <w:bCs/>
          <w:color w:val="0070C0"/>
          <w:szCs w:val="20"/>
        </w:rPr>
        <w:t>Votre appréciation des avantages / inconvénients de l'invention</w:t>
      </w:r>
      <w:r w:rsidR="009E2358">
        <w:rPr>
          <w:rFonts w:ascii="Arial" w:hAnsi="Arial"/>
          <w:b/>
          <w:bCs/>
          <w:szCs w:val="20"/>
        </w:rPr>
        <w:t> :</w:t>
      </w:r>
    </w:p>
    <w:p w14:paraId="1292A5AE" w14:textId="77777777" w:rsidR="009E2358" w:rsidRDefault="009E2358">
      <w:pPr>
        <w:jc w:val="both"/>
        <w:rPr>
          <w:rFonts w:ascii="Arial" w:hAnsi="Arial"/>
          <w:szCs w:val="20"/>
        </w:rPr>
      </w:pPr>
    </w:p>
    <w:p w14:paraId="1EEAC6E6" w14:textId="77777777" w:rsidR="009E2358" w:rsidRDefault="009E2358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>
        <w:rPr>
          <w:rFonts w:ascii="Arial" w:hAnsi="Arial"/>
          <w:b/>
          <w:szCs w:val="20"/>
        </w:rPr>
        <w:t>les spécificités et l’intérêt économique potentiel de l’invention</w:t>
      </w:r>
      <w:r>
        <w:rPr>
          <w:rFonts w:ascii="Arial" w:hAnsi="Arial"/>
          <w:szCs w:val="20"/>
        </w:rPr>
        <w:t> : En quoi diffère-t-elle de la technologie déjà disponible ou est-elle plus compétitive ? Quel problème résout-elle ? Quelles améliorations apporte-t-elle ?</w:t>
      </w:r>
    </w:p>
    <w:p w14:paraId="2FDD325C" w14:textId="77777777" w:rsidR="009E2358" w:rsidRDefault="009E2358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Quels sont, selon vous, </w:t>
      </w:r>
      <w:r>
        <w:rPr>
          <w:rFonts w:ascii="Arial" w:hAnsi="Arial"/>
          <w:b/>
          <w:szCs w:val="20"/>
        </w:rPr>
        <w:t xml:space="preserve">les principaux avantages et inconvénients </w:t>
      </w:r>
      <w:r>
        <w:rPr>
          <w:rFonts w:ascii="Arial" w:hAnsi="Arial"/>
          <w:szCs w:val="20"/>
        </w:rPr>
        <w:t>de votre invention pour sa mise en œuvre en routine, à grande échelle, sur le marché... ?</w:t>
      </w:r>
    </w:p>
    <w:p w14:paraId="53E1ADDD" w14:textId="77777777" w:rsidR="009E2358" w:rsidRDefault="009E2358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Quel</w:t>
      </w:r>
      <w:r>
        <w:rPr>
          <w:rFonts w:ascii="Arial" w:hAnsi="Arial"/>
          <w:b/>
          <w:szCs w:val="20"/>
        </w:rPr>
        <w:t xml:space="preserve"> </w:t>
      </w:r>
      <w:r>
        <w:rPr>
          <w:rFonts w:ascii="Arial" w:hAnsi="Arial"/>
          <w:szCs w:val="20"/>
        </w:rPr>
        <w:t>est à votre connaissance</w:t>
      </w:r>
      <w:r>
        <w:rPr>
          <w:rFonts w:ascii="Arial" w:hAnsi="Arial"/>
          <w:b/>
          <w:szCs w:val="20"/>
        </w:rPr>
        <w:t xml:space="preserve"> l’état de la concurrence</w:t>
      </w:r>
      <w:r>
        <w:rPr>
          <w:rFonts w:ascii="Arial" w:hAnsi="Arial"/>
          <w:szCs w:val="20"/>
        </w:rPr>
        <w:t xml:space="preserve"> (autre équipe travaillant sur ce domaine…) ? Si nécessaire, comment vous en démarquez-vous ? Joindre si possible une bibliographie scientifique et/ou brevets sur la question.</w:t>
      </w:r>
    </w:p>
    <w:p w14:paraId="702FE8F7" w14:textId="77777777" w:rsidR="008A1305" w:rsidRDefault="008A1305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</w:p>
    <w:p w14:paraId="13D7EB34" w14:textId="77777777" w:rsidR="009E2358" w:rsidRDefault="009E2358">
      <w:pPr>
        <w:ind w:left="360"/>
        <w:jc w:val="both"/>
        <w:rPr>
          <w:rFonts w:ascii="Arial" w:hAnsi="Arial"/>
          <w:szCs w:val="20"/>
        </w:rPr>
      </w:pPr>
    </w:p>
    <w:p w14:paraId="5D66DD4A" w14:textId="77777777" w:rsidR="009E2358" w:rsidRDefault="005E77E6">
      <w:pPr>
        <w:jc w:val="both"/>
        <w:rPr>
          <w:rFonts w:ascii="Arial" w:hAnsi="Arial"/>
          <w:b/>
          <w:color w:val="0070C0"/>
          <w:szCs w:val="20"/>
        </w:rPr>
      </w:pPr>
      <w:r>
        <w:rPr>
          <w:rFonts w:ascii="Arial" w:hAnsi="Arial"/>
          <w:b/>
          <w:color w:val="0070C0"/>
          <w:szCs w:val="20"/>
        </w:rPr>
        <w:lastRenderedPageBreak/>
        <w:t>3</w:t>
      </w:r>
      <w:r w:rsidR="009E2358">
        <w:rPr>
          <w:rFonts w:ascii="Arial" w:hAnsi="Arial"/>
          <w:b/>
          <w:color w:val="0070C0"/>
          <w:szCs w:val="20"/>
        </w:rPr>
        <w:t xml:space="preserve"> – Les suites à donner: </w:t>
      </w:r>
    </w:p>
    <w:p w14:paraId="4E4450F3" w14:textId="77777777" w:rsidR="009E2358" w:rsidRDefault="009E2358">
      <w:pPr>
        <w:jc w:val="both"/>
        <w:rPr>
          <w:rFonts w:ascii="Arial" w:hAnsi="Arial"/>
          <w:szCs w:val="20"/>
        </w:rPr>
      </w:pPr>
    </w:p>
    <w:p w14:paraId="2DE257CA" w14:textId="77777777" w:rsidR="00486105" w:rsidRDefault="00486105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Où en êtes-vous dans le processus de la découverte à l’innovation ?</w:t>
      </w:r>
    </w:p>
    <w:p w14:paraId="5F4EAE3B" w14:textId="77777777" w:rsidR="00486105" w:rsidRDefault="00486105" w:rsidP="00486105">
      <w:pPr>
        <w:numPr>
          <w:ilvl w:val="0"/>
          <w:numId w:val="52"/>
        </w:numPr>
        <w:tabs>
          <w:tab w:val="clear" w:pos="360"/>
        </w:tabs>
        <w:ind w:left="1068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Idée ? déclarat</w:t>
      </w:r>
      <w:r w:rsidR="00586FFF">
        <w:rPr>
          <w:rFonts w:ascii="Arial" w:hAnsi="Arial"/>
          <w:szCs w:val="20"/>
        </w:rPr>
        <w:t>ion</w:t>
      </w:r>
      <w:r>
        <w:rPr>
          <w:rFonts w:ascii="Arial" w:hAnsi="Arial"/>
          <w:szCs w:val="20"/>
        </w:rPr>
        <w:t xml:space="preserve"> d’inventio</w:t>
      </w:r>
      <w:r w:rsidR="00586FFF">
        <w:rPr>
          <w:rFonts w:ascii="Arial" w:hAnsi="Arial"/>
          <w:szCs w:val="20"/>
        </w:rPr>
        <w:t>n</w:t>
      </w:r>
      <w:r>
        <w:rPr>
          <w:rFonts w:ascii="Arial" w:hAnsi="Arial"/>
          <w:szCs w:val="20"/>
        </w:rPr>
        <w:t xml:space="preserve"> et de résultat valorisable ? brevet ? logiciel ?</w:t>
      </w:r>
    </w:p>
    <w:p w14:paraId="687F0312" w14:textId="77777777" w:rsidR="00486105" w:rsidRDefault="00486105" w:rsidP="00486105">
      <w:pPr>
        <w:numPr>
          <w:ilvl w:val="0"/>
          <w:numId w:val="52"/>
        </w:numPr>
        <w:tabs>
          <w:tab w:val="clear" w:pos="360"/>
        </w:tabs>
        <w:ind w:left="1068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Avez-vous déjà déposé un projet de prématuration ?</w:t>
      </w:r>
    </w:p>
    <w:p w14:paraId="6BA5AA1F" w14:textId="77777777" w:rsidR="009E2358" w:rsidRDefault="009E2358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Quelle serait, selon vous, les prochaines étapes de développement de l’invention, de validation des résultats ?</w:t>
      </w:r>
    </w:p>
    <w:p w14:paraId="4D7C4645" w14:textId="77777777" w:rsidR="005D06FE" w:rsidRDefault="009E2358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La poursuite des travaux de recherche</w:t>
      </w:r>
      <w:r>
        <w:rPr>
          <w:rFonts w:ascii="Arial" w:hAnsi="Arial"/>
          <w:b/>
          <w:szCs w:val="20"/>
        </w:rPr>
        <w:t xml:space="preserve"> </w:t>
      </w:r>
      <w:r>
        <w:rPr>
          <w:rFonts w:ascii="Arial" w:hAnsi="Arial"/>
          <w:szCs w:val="20"/>
        </w:rPr>
        <w:t xml:space="preserve">(Validation des résultats ; Recherche complémentaire...) est-elle déjà prévue ? </w:t>
      </w:r>
    </w:p>
    <w:p w14:paraId="33A0AB32" w14:textId="77777777" w:rsidR="009E2358" w:rsidRDefault="009E2358" w:rsidP="005D06FE">
      <w:pPr>
        <w:numPr>
          <w:ilvl w:val="0"/>
          <w:numId w:val="52"/>
        </w:numPr>
        <w:tabs>
          <w:tab w:val="clear" w:pos="360"/>
        </w:tabs>
        <w:ind w:left="1068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Dans l’affirmative, préciser </w:t>
      </w:r>
      <w:r w:rsidR="005E77E6">
        <w:rPr>
          <w:rFonts w:ascii="Arial" w:hAnsi="Arial"/>
          <w:szCs w:val="20"/>
        </w:rPr>
        <w:t>les objectifs, les travaux à réaliser, les éventuels soutiens déjà sollicités</w:t>
      </w:r>
      <w:r>
        <w:rPr>
          <w:rFonts w:ascii="Arial" w:hAnsi="Arial"/>
          <w:szCs w:val="20"/>
        </w:rPr>
        <w:t>…</w:t>
      </w:r>
    </w:p>
    <w:p w14:paraId="35D466BF" w14:textId="77777777" w:rsidR="005D06FE" w:rsidRDefault="005D06FE" w:rsidP="005D06FE">
      <w:pPr>
        <w:numPr>
          <w:ilvl w:val="0"/>
          <w:numId w:val="52"/>
        </w:numPr>
        <w:tabs>
          <w:tab w:val="clear" w:pos="360"/>
        </w:tabs>
        <w:ind w:left="1068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Si non, de quoi auriez-vous besoin : identification de marché, partenaires, validation de résultats ? Préciser les travaux envisagés et leurs objectifs.</w:t>
      </w:r>
    </w:p>
    <w:p w14:paraId="30766F1A" w14:textId="77777777" w:rsidR="009E2358" w:rsidRDefault="009E2358">
      <w:pPr>
        <w:ind w:left="720"/>
        <w:jc w:val="both"/>
        <w:rPr>
          <w:rFonts w:ascii="Arial" w:hAnsi="Arial"/>
          <w:szCs w:val="20"/>
        </w:rPr>
      </w:pPr>
    </w:p>
    <w:p w14:paraId="4A90F762" w14:textId="77777777" w:rsidR="009E2358" w:rsidRDefault="009E2358" w:rsidP="00E06B83">
      <w:pPr>
        <w:jc w:val="both"/>
        <w:rPr>
          <w:rFonts w:ascii="Arial" w:hAnsi="Arial"/>
          <w:szCs w:val="20"/>
        </w:rPr>
      </w:pPr>
    </w:p>
    <w:p w14:paraId="366F5A9F" w14:textId="77777777" w:rsidR="005E77E6" w:rsidRDefault="005E77E6" w:rsidP="005E77E6">
      <w:pPr>
        <w:jc w:val="both"/>
        <w:rPr>
          <w:rFonts w:ascii="Arial" w:hAnsi="Arial"/>
          <w:b/>
          <w:bCs/>
          <w:color w:val="0070C0"/>
          <w:szCs w:val="20"/>
        </w:rPr>
      </w:pPr>
      <w:r>
        <w:rPr>
          <w:rFonts w:ascii="Arial" w:hAnsi="Arial"/>
          <w:b/>
          <w:color w:val="0070C0"/>
          <w:szCs w:val="20"/>
        </w:rPr>
        <w:t xml:space="preserve">4 – </w:t>
      </w:r>
      <w:r>
        <w:rPr>
          <w:rFonts w:ascii="Arial" w:hAnsi="Arial"/>
          <w:b/>
          <w:bCs/>
          <w:color w:val="0070C0"/>
          <w:szCs w:val="20"/>
        </w:rPr>
        <w:t>Circonstances de l'invention :</w:t>
      </w:r>
    </w:p>
    <w:p w14:paraId="68F44E71" w14:textId="77777777" w:rsidR="005E77E6" w:rsidRDefault="005E77E6" w:rsidP="005E77E6">
      <w:pPr>
        <w:jc w:val="both"/>
        <w:rPr>
          <w:rFonts w:ascii="Arial" w:hAnsi="Arial"/>
          <w:bCs/>
          <w:szCs w:val="20"/>
        </w:rPr>
      </w:pPr>
    </w:p>
    <w:p w14:paraId="7F72263B" w14:textId="77777777" w:rsidR="005E77E6" w:rsidRDefault="005E77E6" w:rsidP="005E77E6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>
        <w:rPr>
          <w:rFonts w:ascii="Arial" w:hAnsi="Arial"/>
          <w:b/>
          <w:szCs w:val="20"/>
        </w:rPr>
        <w:t>La date de début et de fin des travaux</w:t>
      </w:r>
      <w:r>
        <w:rPr>
          <w:rFonts w:ascii="Arial" w:hAnsi="Arial"/>
          <w:szCs w:val="20"/>
        </w:rPr>
        <w:t xml:space="preserve"> ayant conduit aux résultats décrits. </w:t>
      </w:r>
    </w:p>
    <w:p w14:paraId="593195D3" w14:textId="77777777" w:rsidR="005E77E6" w:rsidRDefault="005E77E6" w:rsidP="005E77E6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 w:rsidRPr="005E77E6">
        <w:rPr>
          <w:rFonts w:ascii="Arial" w:hAnsi="Arial"/>
          <w:szCs w:val="20"/>
        </w:rPr>
        <w:t>Les éventuels</w:t>
      </w:r>
      <w:r>
        <w:rPr>
          <w:rFonts w:ascii="Arial" w:hAnsi="Arial"/>
          <w:b/>
          <w:szCs w:val="20"/>
        </w:rPr>
        <w:t xml:space="preserve"> projets ou partenariats </w:t>
      </w:r>
      <w:r w:rsidRPr="005E77E6">
        <w:rPr>
          <w:rFonts w:ascii="Arial" w:hAnsi="Arial"/>
          <w:szCs w:val="20"/>
        </w:rPr>
        <w:t>dans lesquels elle s’inscrit</w:t>
      </w:r>
    </w:p>
    <w:p w14:paraId="5E4DAB2C" w14:textId="77777777" w:rsidR="005E77E6" w:rsidRDefault="005E77E6" w:rsidP="005E77E6">
      <w:pPr>
        <w:numPr>
          <w:ilvl w:val="0"/>
          <w:numId w:val="52"/>
        </w:numPr>
        <w:tabs>
          <w:tab w:val="clear" w:pos="360"/>
        </w:tabs>
        <w:ind w:left="720"/>
        <w:jc w:val="both"/>
        <w:rPr>
          <w:rFonts w:ascii="Arial" w:hAnsi="Arial"/>
          <w:szCs w:val="20"/>
        </w:rPr>
      </w:pPr>
      <w:r>
        <w:rPr>
          <w:rFonts w:ascii="Arial" w:hAnsi="Arial"/>
          <w:b/>
          <w:szCs w:val="20"/>
        </w:rPr>
        <w:t>Le ou les lieux</w:t>
      </w:r>
      <w:r>
        <w:rPr>
          <w:rFonts w:ascii="Arial" w:hAnsi="Arial"/>
          <w:szCs w:val="20"/>
        </w:rPr>
        <w:t xml:space="preserve"> où s’est déroulée la recherche (à compléter </w:t>
      </w:r>
      <w:r>
        <w:rPr>
          <w:rFonts w:ascii="Arial" w:hAnsi="Arial"/>
          <w:b/>
          <w:szCs w:val="20"/>
        </w:rPr>
        <w:t>obligatoirement</w:t>
      </w:r>
      <w:r>
        <w:rPr>
          <w:rFonts w:ascii="Arial" w:hAnsi="Arial"/>
          <w:szCs w:val="20"/>
        </w:rPr>
        <w:t> : en cas de multiplicité des lieux, merci d’indiquer le principal lieu où la recherche s’est déroulée).</w:t>
      </w:r>
    </w:p>
    <w:p w14:paraId="64ACA9EC" w14:textId="77777777" w:rsidR="005E77E6" w:rsidRDefault="005E77E6" w:rsidP="00E06B83">
      <w:pPr>
        <w:jc w:val="both"/>
        <w:rPr>
          <w:rFonts w:ascii="Arial" w:hAnsi="Arial"/>
          <w:szCs w:val="20"/>
        </w:rPr>
      </w:pPr>
    </w:p>
    <w:sectPr w:rsidR="005E77E6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830C0" w14:textId="77777777" w:rsidR="00284D34" w:rsidRDefault="00284D34">
      <w:r>
        <w:separator/>
      </w:r>
    </w:p>
  </w:endnote>
  <w:endnote w:type="continuationSeparator" w:id="0">
    <w:p w14:paraId="7F5E61CA" w14:textId="77777777" w:rsidR="00284D34" w:rsidRDefault="00284D34">
      <w:r>
        <w:continuationSeparator/>
      </w:r>
    </w:p>
  </w:endnote>
  <w:endnote w:type="continuationNotice" w:id="1">
    <w:p w14:paraId="74158322" w14:textId="77777777" w:rsidR="00284D34" w:rsidRDefault="00284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F729" w14:textId="77777777" w:rsidR="009E2358" w:rsidRDefault="009E2358">
    <w:pPr>
      <w:pStyle w:val="Pieddepage"/>
      <w:jc w:val="right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5E77E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</w:p>
  <w:p w14:paraId="160CB577" w14:textId="77777777" w:rsidR="009E2358" w:rsidRDefault="009E23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26912" w14:textId="77777777" w:rsidR="00284D34" w:rsidRDefault="00284D34">
      <w:r>
        <w:separator/>
      </w:r>
    </w:p>
  </w:footnote>
  <w:footnote w:type="continuationSeparator" w:id="0">
    <w:p w14:paraId="2CED0F6E" w14:textId="77777777" w:rsidR="00284D34" w:rsidRDefault="00284D34">
      <w:r>
        <w:continuationSeparator/>
      </w:r>
    </w:p>
  </w:footnote>
  <w:footnote w:type="continuationNotice" w:id="1">
    <w:p w14:paraId="472A1A3C" w14:textId="77777777" w:rsidR="00284D34" w:rsidRDefault="00284D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5" w:type="dxa"/>
      <w:tblInd w:w="-426" w:type="dxa"/>
      <w:tblLayout w:type="fixed"/>
      <w:tblLook w:val="01E0" w:firstRow="1" w:lastRow="1" w:firstColumn="1" w:lastColumn="1" w:noHBand="0" w:noVBand="0"/>
    </w:tblPr>
    <w:tblGrid>
      <w:gridCol w:w="3403"/>
      <w:gridCol w:w="6572"/>
    </w:tblGrid>
    <w:tr w:rsidR="00397497" w:rsidRPr="006513B9" w14:paraId="27C9DC05" w14:textId="77777777" w:rsidTr="002F65D6">
      <w:tc>
        <w:tcPr>
          <w:tcW w:w="3403" w:type="dxa"/>
        </w:tcPr>
        <w:p w14:paraId="46A84ABE" w14:textId="77777777" w:rsidR="00397497" w:rsidRPr="00E75640" w:rsidRDefault="00935352" w:rsidP="00397497">
          <w:pPr>
            <w:pStyle w:val="En-tte"/>
            <w:jc w:val="center"/>
            <w:rPr>
              <w:color w:val="008469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5F7DE0B7" wp14:editId="7B22AC9C">
                <wp:simplePos x="0" y="0"/>
                <wp:positionH relativeFrom="column">
                  <wp:posOffset>53975</wp:posOffset>
                </wp:positionH>
                <wp:positionV relativeFrom="paragraph">
                  <wp:posOffset>244475</wp:posOffset>
                </wp:positionV>
                <wp:extent cx="1533525" cy="403860"/>
                <wp:effectExtent l="0" t="0" r="0" b="0"/>
                <wp:wrapNone/>
                <wp:docPr id="1" name="Imag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72" w:type="dxa"/>
          <w:vAlign w:val="center"/>
        </w:tcPr>
        <w:p w14:paraId="414834A3" w14:textId="74830C80" w:rsidR="00397497" w:rsidRDefault="00397497" w:rsidP="00397497">
          <w:pPr>
            <w:pStyle w:val="En-tte"/>
            <w:tabs>
              <w:tab w:val="clear" w:pos="4536"/>
            </w:tabs>
            <w:rPr>
              <w:rFonts w:ascii="Calibri" w:hAnsi="Calibri" w:cs="Calibri"/>
              <w:b/>
              <w:color w:val="00A3A6"/>
              <w:sz w:val="36"/>
              <w:szCs w:val="36"/>
              <w:lang w:val="fr-FR"/>
            </w:rPr>
          </w:pPr>
          <w:r w:rsidRPr="00397497">
            <w:rPr>
              <w:rFonts w:ascii="Calibri" w:hAnsi="Calibri" w:cs="Calibri"/>
              <w:b/>
              <w:color w:val="00A3A6"/>
              <w:sz w:val="36"/>
              <w:szCs w:val="36"/>
            </w:rPr>
            <w:t>IB 202</w:t>
          </w:r>
          <w:r w:rsidR="004A1BB9">
            <w:rPr>
              <w:rFonts w:ascii="Calibri" w:hAnsi="Calibri" w:cs="Calibri"/>
              <w:b/>
              <w:color w:val="00A3A6"/>
              <w:sz w:val="36"/>
              <w:szCs w:val="36"/>
              <w:lang w:val="fr-FR"/>
            </w:rPr>
            <w:t>5</w:t>
          </w:r>
          <w:r w:rsidRPr="00397497">
            <w:rPr>
              <w:rFonts w:ascii="Calibri" w:hAnsi="Calibri" w:cs="Calibri"/>
              <w:b/>
              <w:color w:val="00A3A6"/>
              <w:sz w:val="36"/>
              <w:szCs w:val="36"/>
            </w:rPr>
            <w:t xml:space="preserve"> – </w:t>
          </w:r>
          <w:r>
            <w:rPr>
              <w:rFonts w:ascii="Calibri" w:hAnsi="Calibri" w:cs="Calibri"/>
              <w:b/>
              <w:color w:val="00A3A6"/>
              <w:sz w:val="36"/>
              <w:szCs w:val="36"/>
              <w:lang w:val="fr-FR"/>
            </w:rPr>
            <w:t xml:space="preserve">Recensement </w:t>
          </w:r>
          <w:proofErr w:type="spellStart"/>
          <w:r>
            <w:rPr>
              <w:rFonts w:ascii="Calibri" w:hAnsi="Calibri" w:cs="Calibri"/>
              <w:b/>
              <w:color w:val="00A3A6"/>
              <w:sz w:val="36"/>
              <w:szCs w:val="36"/>
              <w:lang w:val="fr-FR"/>
            </w:rPr>
            <w:t>pré-maturation</w:t>
          </w:r>
          <w:proofErr w:type="spellEnd"/>
        </w:p>
        <w:p w14:paraId="267D6807" w14:textId="6E249778" w:rsidR="00CA08B3" w:rsidRPr="00CA08B3" w:rsidRDefault="00CA08B3" w:rsidP="00397497">
          <w:pPr>
            <w:pStyle w:val="En-tte"/>
            <w:tabs>
              <w:tab w:val="clear" w:pos="4536"/>
            </w:tabs>
            <w:rPr>
              <w:rFonts w:ascii="Calibri" w:hAnsi="Calibri" w:cs="Calibri"/>
              <w:b/>
              <w:color w:val="00A3A6"/>
              <w:sz w:val="36"/>
              <w:szCs w:val="36"/>
              <w:lang w:val="fr-FR"/>
            </w:rPr>
          </w:pPr>
          <w:r>
            <w:rPr>
              <w:rFonts w:ascii="Calibri" w:hAnsi="Calibri" w:cs="Calibri"/>
              <w:b/>
              <w:color w:val="00A3A6"/>
              <w:sz w:val="36"/>
              <w:szCs w:val="36"/>
              <w:lang w:val="fr-FR"/>
            </w:rPr>
            <w:t>Département TRANSFORM</w:t>
          </w:r>
        </w:p>
        <w:p w14:paraId="0A183459" w14:textId="77777777" w:rsidR="00397497" w:rsidRDefault="00397497" w:rsidP="00397497">
          <w:pPr>
            <w:pStyle w:val="En-tte"/>
            <w:tabs>
              <w:tab w:val="clear" w:pos="4536"/>
              <w:tab w:val="clear" w:pos="9072"/>
            </w:tabs>
            <w:jc w:val="center"/>
            <w:rPr>
              <w:i/>
            </w:rPr>
          </w:pPr>
        </w:p>
        <w:p w14:paraId="5D9CF9B8" w14:textId="2ABAF71D" w:rsidR="00397497" w:rsidRPr="007C2CD4" w:rsidRDefault="00397497" w:rsidP="00397497">
          <w:pPr>
            <w:pStyle w:val="En-tte"/>
            <w:tabs>
              <w:tab w:val="clear" w:pos="4536"/>
              <w:tab w:val="clear" w:pos="9072"/>
            </w:tabs>
            <w:spacing w:before="120"/>
            <w:rPr>
              <w:i/>
            </w:rPr>
          </w:pPr>
          <w:r>
            <w:rPr>
              <w:i/>
            </w:rPr>
            <w:t xml:space="preserve">A déposer </w:t>
          </w:r>
          <w:r w:rsidRPr="007C2CD4">
            <w:rPr>
              <w:b/>
              <w:bCs/>
              <w:i/>
              <w:u w:val="single"/>
            </w:rPr>
            <w:t xml:space="preserve">pour le </w:t>
          </w:r>
          <w:r w:rsidR="0011638F">
            <w:rPr>
              <w:b/>
              <w:bCs/>
              <w:i/>
              <w:u w:val="single"/>
              <w:lang w:val="fr-FR"/>
            </w:rPr>
            <w:t>3</w:t>
          </w:r>
          <w:r w:rsidRPr="007C2CD4">
            <w:rPr>
              <w:b/>
              <w:bCs/>
              <w:i/>
              <w:u w:val="single"/>
            </w:rPr>
            <w:t xml:space="preserve"> octobre 20</w:t>
          </w:r>
          <w:r w:rsidR="004A1BB9">
            <w:rPr>
              <w:b/>
              <w:bCs/>
              <w:i/>
              <w:u w:val="single"/>
              <w:lang w:val="fr-FR"/>
            </w:rPr>
            <w:t>24</w:t>
          </w:r>
          <w:r>
            <w:rPr>
              <w:i/>
            </w:rPr>
            <w:t xml:space="preserve"> a</w:t>
          </w:r>
          <w:r w:rsidRPr="007C2CD4">
            <w:rPr>
              <w:i/>
            </w:rPr>
            <w:t>u Département via l’outil d’enquête Inter-départements</w:t>
          </w:r>
        </w:p>
        <w:p w14:paraId="6A24FB4E" w14:textId="77777777" w:rsidR="00397497" w:rsidRPr="006513B9" w:rsidRDefault="00397497" w:rsidP="00397497">
          <w:pPr>
            <w:pStyle w:val="En-tte"/>
            <w:tabs>
              <w:tab w:val="clear" w:pos="4536"/>
              <w:tab w:val="clear" w:pos="9072"/>
            </w:tabs>
          </w:pPr>
        </w:p>
      </w:tc>
    </w:tr>
  </w:tbl>
  <w:p w14:paraId="060A68E3" w14:textId="77777777" w:rsidR="003261C5" w:rsidRPr="00397497" w:rsidRDefault="003261C5" w:rsidP="003261C5">
    <w:pPr>
      <w:pStyle w:val="En-tte"/>
      <w:ind w:left="-567"/>
      <w:rPr>
        <w:lang w:val="fr-FR"/>
      </w:rPr>
    </w:pPr>
  </w:p>
  <w:p w14:paraId="5866815D" w14:textId="77777777" w:rsidR="009E2358" w:rsidRDefault="009E2358">
    <w:pPr>
      <w:pStyle w:val="En-tte"/>
    </w:pPr>
  </w:p>
  <w:p w14:paraId="6F7DAFC3" w14:textId="77777777" w:rsidR="009E2358" w:rsidRDefault="009E23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436F8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2486D"/>
    <w:multiLevelType w:val="hybridMultilevel"/>
    <w:tmpl w:val="77F2163E"/>
    <w:lvl w:ilvl="0" w:tplc="8BF0DAC2">
      <w:start w:val="16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C71E2"/>
    <w:multiLevelType w:val="hybridMultilevel"/>
    <w:tmpl w:val="D8DCEA0C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E3567"/>
    <w:multiLevelType w:val="hybridMultilevel"/>
    <w:tmpl w:val="5D724908"/>
    <w:lvl w:ilvl="0" w:tplc="4D5C5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46EDA"/>
    <w:multiLevelType w:val="hybridMultilevel"/>
    <w:tmpl w:val="A4A84892"/>
    <w:lvl w:ilvl="0" w:tplc="00E255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C0BA1"/>
    <w:multiLevelType w:val="hybridMultilevel"/>
    <w:tmpl w:val="ACFA9DFA"/>
    <w:lvl w:ilvl="0" w:tplc="6420BD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81D2C"/>
    <w:multiLevelType w:val="hybridMultilevel"/>
    <w:tmpl w:val="64C8B244"/>
    <w:lvl w:ilvl="0" w:tplc="8D80D65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23B63"/>
    <w:multiLevelType w:val="singleLevel"/>
    <w:tmpl w:val="00787B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E463AC3"/>
    <w:multiLevelType w:val="hybridMultilevel"/>
    <w:tmpl w:val="176AAD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A03A78"/>
    <w:multiLevelType w:val="hybridMultilevel"/>
    <w:tmpl w:val="7CE60E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203C61"/>
    <w:multiLevelType w:val="hybridMultilevel"/>
    <w:tmpl w:val="89F62698"/>
    <w:lvl w:ilvl="0" w:tplc="3028D8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E5534"/>
    <w:multiLevelType w:val="hybridMultilevel"/>
    <w:tmpl w:val="023E4EF2"/>
    <w:lvl w:ilvl="0" w:tplc="5E622C34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1CA32B5"/>
    <w:multiLevelType w:val="hybridMultilevel"/>
    <w:tmpl w:val="82EE8760"/>
    <w:lvl w:ilvl="0" w:tplc="CE124522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E22CE1"/>
    <w:multiLevelType w:val="hybridMultilevel"/>
    <w:tmpl w:val="FDBCB04C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A3E6FA7"/>
    <w:multiLevelType w:val="hybridMultilevel"/>
    <w:tmpl w:val="429A9B8C"/>
    <w:lvl w:ilvl="0" w:tplc="992828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81017F"/>
    <w:multiLevelType w:val="hybridMultilevel"/>
    <w:tmpl w:val="14DA6096"/>
    <w:lvl w:ilvl="0" w:tplc="05CE28BC">
      <w:start w:val="18"/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 w15:restartNumberingAfterBreak="0">
    <w:nsid w:val="21F310C0"/>
    <w:multiLevelType w:val="hybridMultilevel"/>
    <w:tmpl w:val="4DFAC538"/>
    <w:lvl w:ilvl="0" w:tplc="FE4AFE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7E6375"/>
    <w:multiLevelType w:val="hybridMultilevel"/>
    <w:tmpl w:val="03704C84"/>
    <w:lvl w:ilvl="0" w:tplc="8BF0DAC2">
      <w:start w:val="167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5057C59"/>
    <w:multiLevelType w:val="hybridMultilevel"/>
    <w:tmpl w:val="19843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530D67"/>
    <w:multiLevelType w:val="hybridMultilevel"/>
    <w:tmpl w:val="05A00596"/>
    <w:lvl w:ilvl="0" w:tplc="73F4DE4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C35B02"/>
    <w:multiLevelType w:val="hybridMultilevel"/>
    <w:tmpl w:val="48D8DB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E2172"/>
    <w:multiLevelType w:val="hybridMultilevel"/>
    <w:tmpl w:val="3BB04162"/>
    <w:lvl w:ilvl="0" w:tplc="35FEE25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A46394"/>
    <w:multiLevelType w:val="multilevel"/>
    <w:tmpl w:val="75EC4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0927ADF"/>
    <w:multiLevelType w:val="hybridMultilevel"/>
    <w:tmpl w:val="393879EA"/>
    <w:lvl w:ilvl="0" w:tplc="52FE31F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E72232"/>
    <w:multiLevelType w:val="hybridMultilevel"/>
    <w:tmpl w:val="1144A5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51C81"/>
    <w:multiLevelType w:val="hybridMultilevel"/>
    <w:tmpl w:val="DA6C256E"/>
    <w:lvl w:ilvl="0" w:tplc="AEC09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27746C"/>
    <w:multiLevelType w:val="hybridMultilevel"/>
    <w:tmpl w:val="6A549E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36342"/>
    <w:multiLevelType w:val="hybridMultilevel"/>
    <w:tmpl w:val="681A0F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16635"/>
    <w:multiLevelType w:val="hybridMultilevel"/>
    <w:tmpl w:val="6952C9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4243D"/>
    <w:multiLevelType w:val="hybridMultilevel"/>
    <w:tmpl w:val="B38CA4B4"/>
    <w:lvl w:ilvl="0" w:tplc="4D5C5C3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D0FE3"/>
    <w:multiLevelType w:val="hybridMultilevel"/>
    <w:tmpl w:val="3B6E766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CE6D79"/>
    <w:multiLevelType w:val="hybridMultilevel"/>
    <w:tmpl w:val="2C926170"/>
    <w:lvl w:ilvl="0" w:tplc="EF6E0D6C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A4C4E"/>
    <w:multiLevelType w:val="hybridMultilevel"/>
    <w:tmpl w:val="04EE6DAA"/>
    <w:lvl w:ilvl="0" w:tplc="8BF0DAC2">
      <w:start w:val="16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B10D36"/>
    <w:multiLevelType w:val="hybridMultilevel"/>
    <w:tmpl w:val="2254455A"/>
    <w:lvl w:ilvl="0" w:tplc="8BF0DAC2">
      <w:start w:val="167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0273FC9"/>
    <w:multiLevelType w:val="hybridMultilevel"/>
    <w:tmpl w:val="ED90714E"/>
    <w:lvl w:ilvl="0" w:tplc="20C8EE1A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580E68"/>
    <w:multiLevelType w:val="hybridMultilevel"/>
    <w:tmpl w:val="E7BA5AF4"/>
    <w:lvl w:ilvl="0" w:tplc="50BA54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C73524"/>
    <w:multiLevelType w:val="hybridMultilevel"/>
    <w:tmpl w:val="1ABCE148"/>
    <w:lvl w:ilvl="0" w:tplc="E7DA3B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102173"/>
    <w:multiLevelType w:val="multilevel"/>
    <w:tmpl w:val="0BA4F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8032483"/>
    <w:multiLevelType w:val="hybridMultilevel"/>
    <w:tmpl w:val="C46ABC86"/>
    <w:lvl w:ilvl="0" w:tplc="8BF0DAC2">
      <w:start w:val="16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347118"/>
    <w:multiLevelType w:val="hybridMultilevel"/>
    <w:tmpl w:val="CA440BA2"/>
    <w:lvl w:ilvl="0" w:tplc="8BF0DAC2">
      <w:start w:val="16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FA27CB"/>
    <w:multiLevelType w:val="hybridMultilevel"/>
    <w:tmpl w:val="ED069D22"/>
    <w:lvl w:ilvl="0" w:tplc="1C2AF1C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7B50D8"/>
    <w:multiLevelType w:val="hybridMultilevel"/>
    <w:tmpl w:val="29A2AB8A"/>
    <w:lvl w:ilvl="0" w:tplc="B7025714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AA91888"/>
    <w:multiLevelType w:val="hybridMultilevel"/>
    <w:tmpl w:val="8C44AA9E"/>
    <w:lvl w:ilvl="0" w:tplc="B25E7818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D8A255E"/>
    <w:multiLevelType w:val="hybridMultilevel"/>
    <w:tmpl w:val="915CE52A"/>
    <w:lvl w:ilvl="0" w:tplc="BDBE998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A22268"/>
    <w:multiLevelType w:val="hybridMultilevel"/>
    <w:tmpl w:val="A01A85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F01038"/>
    <w:multiLevelType w:val="hybridMultilevel"/>
    <w:tmpl w:val="36FA5EF0"/>
    <w:lvl w:ilvl="0" w:tplc="633A0C4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6" w15:restartNumberingAfterBreak="0">
    <w:nsid w:val="72700673"/>
    <w:multiLevelType w:val="hybridMultilevel"/>
    <w:tmpl w:val="5D0CF99E"/>
    <w:lvl w:ilvl="0" w:tplc="DC82F6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D87BD3"/>
    <w:multiLevelType w:val="hybridMultilevel"/>
    <w:tmpl w:val="6AC47712"/>
    <w:lvl w:ilvl="0" w:tplc="1922B24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665E01"/>
    <w:multiLevelType w:val="hybridMultilevel"/>
    <w:tmpl w:val="7FC8B9C0"/>
    <w:lvl w:ilvl="0" w:tplc="5E622C34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7AFC7689"/>
    <w:multiLevelType w:val="hybridMultilevel"/>
    <w:tmpl w:val="5D0CF99E"/>
    <w:lvl w:ilvl="0" w:tplc="DC82F6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C30D74"/>
    <w:multiLevelType w:val="hybridMultilevel"/>
    <w:tmpl w:val="8FA8C440"/>
    <w:lvl w:ilvl="0" w:tplc="A3F8CF56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E2419D"/>
    <w:multiLevelType w:val="hybridMultilevel"/>
    <w:tmpl w:val="27B22EF6"/>
    <w:lvl w:ilvl="0" w:tplc="4D5C5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0B659D"/>
    <w:multiLevelType w:val="hybridMultilevel"/>
    <w:tmpl w:val="5612597E"/>
    <w:lvl w:ilvl="0" w:tplc="A1C0C6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FC0A7B"/>
    <w:multiLevelType w:val="multilevel"/>
    <w:tmpl w:val="92228C56"/>
    <w:lvl w:ilvl="0">
      <w:start w:val="1"/>
      <w:numFmt w:val="decimal"/>
      <w:lvlText w:val="%1"/>
      <w:lvlJc w:val="left"/>
      <w:pPr>
        <w:ind w:left="373" w:hanging="373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53" w:hanging="373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440" w:hanging="1800"/>
      </w:pPr>
      <w:rPr>
        <w:rFonts w:hint="default"/>
      </w:rPr>
    </w:lvl>
  </w:abstractNum>
  <w:abstractNum w:abstractNumId="54" w15:restartNumberingAfterBreak="0">
    <w:nsid w:val="7EAC671D"/>
    <w:multiLevelType w:val="hybridMultilevel"/>
    <w:tmpl w:val="BFD271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DF7BE3"/>
    <w:multiLevelType w:val="hybridMultilevel"/>
    <w:tmpl w:val="A03C9AAC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1D581B"/>
    <w:multiLevelType w:val="multilevel"/>
    <w:tmpl w:val="EF4AB1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58556741">
    <w:abstractNumId w:val="40"/>
  </w:num>
  <w:num w:numId="2" w16cid:durableId="281963622">
    <w:abstractNumId w:val="29"/>
  </w:num>
  <w:num w:numId="3" w16cid:durableId="1639189172">
    <w:abstractNumId w:val="4"/>
  </w:num>
  <w:num w:numId="4" w16cid:durableId="1571573816">
    <w:abstractNumId w:val="23"/>
  </w:num>
  <w:num w:numId="5" w16cid:durableId="819076481">
    <w:abstractNumId w:val="35"/>
  </w:num>
  <w:num w:numId="6" w16cid:durableId="504521358">
    <w:abstractNumId w:val="25"/>
  </w:num>
  <w:num w:numId="7" w16cid:durableId="881407254">
    <w:abstractNumId w:val="50"/>
  </w:num>
  <w:num w:numId="8" w16cid:durableId="1259557756">
    <w:abstractNumId w:val="14"/>
  </w:num>
  <w:num w:numId="9" w16cid:durableId="310066690">
    <w:abstractNumId w:val="36"/>
  </w:num>
  <w:num w:numId="10" w16cid:durableId="341058035">
    <w:abstractNumId w:val="5"/>
  </w:num>
  <w:num w:numId="11" w16cid:durableId="292104114">
    <w:abstractNumId w:val="15"/>
  </w:num>
  <w:num w:numId="12" w16cid:durableId="2132242948">
    <w:abstractNumId w:val="31"/>
  </w:num>
  <w:num w:numId="13" w16cid:durableId="1691250624">
    <w:abstractNumId w:val="45"/>
  </w:num>
  <w:num w:numId="14" w16cid:durableId="1578129672">
    <w:abstractNumId w:val="10"/>
  </w:num>
  <w:num w:numId="15" w16cid:durableId="1672298947">
    <w:abstractNumId w:val="9"/>
  </w:num>
  <w:num w:numId="16" w16cid:durableId="350884307">
    <w:abstractNumId w:val="8"/>
  </w:num>
  <w:num w:numId="17" w16cid:durableId="19417896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4843185">
    <w:abstractNumId w:val="6"/>
  </w:num>
  <w:num w:numId="19" w16cid:durableId="241526512">
    <w:abstractNumId w:val="34"/>
  </w:num>
  <w:num w:numId="20" w16cid:durableId="1215314993">
    <w:abstractNumId w:val="12"/>
  </w:num>
  <w:num w:numId="21" w16cid:durableId="1595019403">
    <w:abstractNumId w:val="21"/>
  </w:num>
  <w:num w:numId="22" w16cid:durableId="1774741350">
    <w:abstractNumId w:val="49"/>
  </w:num>
  <w:num w:numId="23" w16cid:durableId="2083788992">
    <w:abstractNumId w:val="53"/>
  </w:num>
  <w:num w:numId="24" w16cid:durableId="1140611168">
    <w:abstractNumId w:val="46"/>
  </w:num>
  <w:num w:numId="25" w16cid:durableId="905577855">
    <w:abstractNumId w:val="26"/>
  </w:num>
  <w:num w:numId="26" w16cid:durableId="84963755">
    <w:abstractNumId w:val="55"/>
  </w:num>
  <w:num w:numId="27" w16cid:durableId="274562748">
    <w:abstractNumId w:val="2"/>
  </w:num>
  <w:num w:numId="28" w16cid:durableId="1271935471">
    <w:abstractNumId w:val="37"/>
  </w:num>
  <w:num w:numId="29" w16cid:durableId="1663778760">
    <w:abstractNumId w:val="28"/>
  </w:num>
  <w:num w:numId="30" w16cid:durableId="604847330">
    <w:abstractNumId w:val="20"/>
  </w:num>
  <w:num w:numId="31" w16cid:durableId="2070417493">
    <w:abstractNumId w:val="44"/>
  </w:num>
  <w:num w:numId="32" w16cid:durableId="803037534">
    <w:abstractNumId w:val="22"/>
  </w:num>
  <w:num w:numId="33" w16cid:durableId="293487211">
    <w:abstractNumId w:val="54"/>
  </w:num>
  <w:num w:numId="34" w16cid:durableId="913006445">
    <w:abstractNumId w:val="0"/>
  </w:num>
  <w:num w:numId="35" w16cid:durableId="319697763">
    <w:abstractNumId w:val="52"/>
  </w:num>
  <w:num w:numId="36" w16cid:durableId="200361344">
    <w:abstractNumId w:val="18"/>
  </w:num>
  <w:num w:numId="37" w16cid:durableId="295450831">
    <w:abstractNumId w:val="3"/>
  </w:num>
  <w:num w:numId="38" w16cid:durableId="182206114">
    <w:abstractNumId w:val="51"/>
  </w:num>
  <w:num w:numId="39" w16cid:durableId="101849122">
    <w:abstractNumId w:val="43"/>
  </w:num>
  <w:num w:numId="40" w16cid:durableId="2102292778">
    <w:abstractNumId w:val="17"/>
  </w:num>
  <w:num w:numId="41" w16cid:durableId="682782553">
    <w:abstractNumId w:val="13"/>
  </w:num>
  <w:num w:numId="42" w16cid:durableId="2120181299">
    <w:abstractNumId w:val="32"/>
  </w:num>
  <w:num w:numId="43" w16cid:durableId="164365860">
    <w:abstractNumId w:val="39"/>
  </w:num>
  <w:num w:numId="44" w16cid:durableId="1269435176">
    <w:abstractNumId w:val="38"/>
  </w:num>
  <w:num w:numId="45" w16cid:durableId="812723061">
    <w:abstractNumId w:val="1"/>
  </w:num>
  <w:num w:numId="46" w16cid:durableId="1446653111">
    <w:abstractNumId w:val="19"/>
  </w:num>
  <w:num w:numId="47" w16cid:durableId="827598187">
    <w:abstractNumId w:val="42"/>
  </w:num>
  <w:num w:numId="48" w16cid:durableId="541331781">
    <w:abstractNumId w:val="33"/>
  </w:num>
  <w:num w:numId="49" w16cid:durableId="769546722">
    <w:abstractNumId w:val="16"/>
  </w:num>
  <w:num w:numId="50" w16cid:durableId="2122989155">
    <w:abstractNumId w:val="48"/>
  </w:num>
  <w:num w:numId="51" w16cid:durableId="386690391">
    <w:abstractNumId w:val="11"/>
  </w:num>
  <w:num w:numId="52" w16cid:durableId="2012373982">
    <w:abstractNumId w:val="7"/>
  </w:num>
  <w:num w:numId="53" w16cid:durableId="424305703">
    <w:abstractNumId w:val="56"/>
  </w:num>
  <w:num w:numId="54" w16cid:durableId="1842239536">
    <w:abstractNumId w:val="41"/>
  </w:num>
  <w:num w:numId="55" w16cid:durableId="39742961">
    <w:abstractNumId w:val="47"/>
  </w:num>
  <w:num w:numId="56" w16cid:durableId="20109875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2459144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B83"/>
    <w:rsid w:val="0007377E"/>
    <w:rsid w:val="000D1489"/>
    <w:rsid w:val="0011638F"/>
    <w:rsid w:val="001B1403"/>
    <w:rsid w:val="00284D34"/>
    <w:rsid w:val="002E37AA"/>
    <w:rsid w:val="002F65D6"/>
    <w:rsid w:val="003261C5"/>
    <w:rsid w:val="0036274F"/>
    <w:rsid w:val="00397497"/>
    <w:rsid w:val="00425983"/>
    <w:rsid w:val="00486105"/>
    <w:rsid w:val="004909A1"/>
    <w:rsid w:val="004A1BB9"/>
    <w:rsid w:val="00586FFF"/>
    <w:rsid w:val="005D06FE"/>
    <w:rsid w:val="005E77E6"/>
    <w:rsid w:val="00661D57"/>
    <w:rsid w:val="00713B16"/>
    <w:rsid w:val="00740431"/>
    <w:rsid w:val="008A1305"/>
    <w:rsid w:val="00935352"/>
    <w:rsid w:val="00935E55"/>
    <w:rsid w:val="009E2358"/>
    <w:rsid w:val="00B417F8"/>
    <w:rsid w:val="00CA08B3"/>
    <w:rsid w:val="00CE5830"/>
    <w:rsid w:val="00D01712"/>
    <w:rsid w:val="00E0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1C6C38"/>
  <w15:chartTrackingRefBased/>
  <w15:docId w15:val="{38FC5DBC-0206-724D-BF2C-27C47C30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uiPriority w:val="99"/>
    <w:rPr>
      <w:sz w:val="24"/>
      <w:szCs w:val="24"/>
    </w:rPr>
  </w:style>
  <w:style w:type="paragraph" w:customStyle="1" w:styleId="msolistparagraph0">
    <w:name w:val="msolistparagraph"/>
    <w:basedOn w:val="Normal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Pr>
      <w:b/>
      <w:bCs/>
    </w:rPr>
  </w:style>
  <w:style w:type="character" w:customStyle="1" w:styleId="pseditboxdisponly">
    <w:name w:val="pseditbox_disponly"/>
  </w:style>
  <w:style w:type="character" w:customStyle="1" w:styleId="pseditboxdisponly1">
    <w:name w:val="pseditbox_disponly1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  <w:bdr w:val="none" w:sz="0" w:space="0" w:color="auto" w:frame="1"/>
    </w:rPr>
  </w:style>
  <w:style w:type="paragraph" w:styleId="Textebrut">
    <w:name w:val="Plain Text"/>
    <w:basedOn w:val="Normal"/>
    <w:link w:val="TextebrutCar"/>
    <w:uiPriority w:val="99"/>
    <w:unhideWhenUsed/>
    <w:rPr>
      <w:rFonts w:ascii="Calibri" w:eastAsia="Calibri" w:hAnsi="Calibri"/>
      <w:sz w:val="22"/>
      <w:szCs w:val="21"/>
      <w:lang w:val="x-none" w:eastAsia="en-US"/>
    </w:rPr>
  </w:style>
  <w:style w:type="character" w:customStyle="1" w:styleId="TextebrutCar">
    <w:name w:val="Texte brut Car"/>
    <w:link w:val="Textebrut"/>
    <w:uiPriority w:val="99"/>
    <w:rPr>
      <w:rFonts w:ascii="Calibri" w:eastAsia="Calibri" w:hAnsi="Calibri"/>
      <w:sz w:val="22"/>
      <w:szCs w:val="21"/>
      <w:lang w:eastAsia="en-US"/>
    </w:rPr>
  </w:style>
  <w:style w:type="paragraph" w:customStyle="1" w:styleId="align-justify2">
    <w:name w:val="align-justify2"/>
    <w:basedOn w:val="Normal"/>
    <w:pPr>
      <w:spacing w:after="240"/>
      <w:jc w:val="both"/>
    </w:pPr>
  </w:style>
  <w:style w:type="paragraph" w:customStyle="1" w:styleId="Grillemoyenne1-Accent21">
    <w:name w:val="Grille moyenne 1 - Accent 21"/>
    <w:basedOn w:val="Normal"/>
    <w:uiPriority w:val="34"/>
    <w:qFormat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4"/>
      <w:szCs w:val="24"/>
    </w:rPr>
  </w:style>
  <w:style w:type="character" w:styleId="Lienhypertextesuivivisit">
    <w:name w:val="FollowedHyperlink"/>
    <w:uiPriority w:val="99"/>
    <w:semiHidden/>
    <w:unhideWhenUsed/>
    <w:rPr>
      <w:color w:val="800080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</w:style>
  <w:style w:type="character" w:customStyle="1" w:styleId="NotedebasdepageCar">
    <w:name w:val="Note de bas de page Car"/>
    <w:link w:val="Notedebasdepage"/>
    <w:uiPriority w:val="99"/>
    <w:rPr>
      <w:sz w:val="24"/>
      <w:szCs w:val="24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Rvision">
    <w:name w:val="Revision"/>
    <w:hidden/>
    <w:uiPriority w:val="99"/>
    <w:semiHidden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auGrille4-Accentuation1">
    <w:name w:val="Grid Table 4 Accent 1"/>
    <w:basedOn w:val="TableauNormal"/>
    <w:uiPriority w:val="4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Default">
    <w:name w:val="Default"/>
    <w:link w:val="DefaultCar"/>
    <w:rsid w:val="005E77E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DefaultCar">
    <w:name w:val="Default Car"/>
    <w:link w:val="Default"/>
    <w:rsid w:val="005E77E6"/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853">
              <w:marLeft w:val="0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5305">
                  <w:marLeft w:val="0"/>
                  <w:marRight w:val="0"/>
                  <w:marTop w:val="0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439902">
                              <w:marLeft w:val="0"/>
                              <w:marRight w:val="0"/>
                              <w:marTop w:val="0"/>
                              <w:marBottom w:val="28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9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16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83FA9-4747-4B95-B260-81A39CBDC4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89D3CD-0B12-4E2F-BDD6-8DEBB7B9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2329</Characters>
  <Application>Microsoft Office Word</Application>
  <DocSecurity>0</DocSecurity>
  <Lines>38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Réunion des responsables de secteurs</vt:lpstr>
    </vt:vector>
  </TitlesOfParts>
  <Company>inra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Réunion des responsables de secteurs</dc:title>
  <dc:subject/>
  <dc:creator>sdar</dc:creator>
  <cp:keywords/>
  <cp:lastModifiedBy>Mathilde FIOT</cp:lastModifiedBy>
  <cp:revision>6</cp:revision>
  <cp:lastPrinted>2016-10-14T13:07:00Z</cp:lastPrinted>
  <dcterms:created xsi:type="dcterms:W3CDTF">2022-07-04T14:32:00Z</dcterms:created>
  <dcterms:modified xsi:type="dcterms:W3CDTF">2024-07-10T09:28:00Z</dcterms:modified>
</cp:coreProperties>
</file>